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79" w:rsidRDefault="00774F79" w:rsidP="00774F79">
      <w:pPr>
        <w:rPr>
          <w:b/>
          <w:sz w:val="32"/>
          <w:szCs w:val="32"/>
        </w:rPr>
      </w:pPr>
      <w:r>
        <w:rPr>
          <w:noProof/>
          <w:sz w:val="11"/>
          <w:szCs w:val="11"/>
        </w:rPr>
        <w:drawing>
          <wp:anchor distT="0" distB="0" distL="114300" distR="114300" simplePos="0" relativeHeight="251660288" behindDoc="0" locked="0" layoutInCell="1" allowOverlap="1" wp14:anchorId="24F52FB4" wp14:editId="6D33E388">
            <wp:simplePos x="0" y="0"/>
            <wp:positionH relativeFrom="margin">
              <wp:posOffset>3634961</wp:posOffset>
            </wp:positionH>
            <wp:positionV relativeFrom="paragraph">
              <wp:posOffset>-131002</wp:posOffset>
            </wp:positionV>
            <wp:extent cx="1320165" cy="1320165"/>
            <wp:effectExtent l="38100" t="38100" r="32385" b="51435"/>
            <wp:wrapNone/>
            <wp:docPr id="2" name="Рисунок 2" descr="Печать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ова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771825">
                      <a:off x="0" y="0"/>
                      <a:ext cx="1320165" cy="132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4F79" w:rsidRPr="00B36A90" w:rsidRDefault="00774F79" w:rsidP="00774F79">
      <w:pPr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CAD952" wp14:editId="44FFE73F">
            <wp:simplePos x="0" y="0"/>
            <wp:positionH relativeFrom="column">
              <wp:posOffset>4327525</wp:posOffset>
            </wp:positionH>
            <wp:positionV relativeFrom="paragraph">
              <wp:posOffset>95250</wp:posOffset>
            </wp:positionV>
            <wp:extent cx="1803400" cy="691515"/>
            <wp:effectExtent l="0" t="0" r="0" b="0"/>
            <wp:wrapNone/>
            <wp:docPr id="3" name="Рисунок 3" descr="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242238">
                      <a:off x="0" y="0"/>
                      <a:ext cx="1803400" cy="69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t xml:space="preserve">                                                                                                                    «УТВЕРЖДАЮ»</w:t>
      </w:r>
    </w:p>
    <w:p w:rsidR="00774F79" w:rsidRDefault="00774F79" w:rsidP="00774F79">
      <w:pPr>
        <w:autoSpaceDE w:val="0"/>
        <w:autoSpaceDN w:val="0"/>
        <w:adjustRightInd w:val="0"/>
        <w:jc w:val="right"/>
      </w:pPr>
      <w:r>
        <w:t>Директор МБУ «Центр культурного и спортивного развития»</w:t>
      </w:r>
    </w:p>
    <w:p w:rsidR="00774F79" w:rsidRDefault="00774F79" w:rsidP="00774F79">
      <w:pPr>
        <w:autoSpaceDE w:val="0"/>
        <w:autoSpaceDN w:val="0"/>
        <w:adjustRightInd w:val="0"/>
        <w:spacing w:before="120" w:after="120"/>
        <w:jc w:val="right"/>
      </w:pPr>
      <w:r>
        <w:t xml:space="preserve">___________________В.П. </w:t>
      </w:r>
      <w:proofErr w:type="spellStart"/>
      <w:r>
        <w:t>Толушев</w:t>
      </w:r>
      <w:proofErr w:type="spellEnd"/>
    </w:p>
    <w:p w:rsidR="00774F79" w:rsidRPr="001C34D0" w:rsidRDefault="00774F79" w:rsidP="001C34D0">
      <w:pPr>
        <w:jc w:val="center"/>
        <w:rPr>
          <w:b/>
          <w:sz w:val="32"/>
          <w:szCs w:val="32"/>
        </w:rPr>
      </w:pPr>
      <w:r>
        <w:t xml:space="preserve">                                                                                                             «18» августа 2026 г.</w:t>
      </w:r>
    </w:p>
    <w:p w:rsidR="00F92385" w:rsidRPr="00774F79" w:rsidRDefault="00F92385" w:rsidP="00F92385">
      <w:pPr>
        <w:jc w:val="center"/>
        <w:rPr>
          <w:b/>
          <w:sz w:val="28"/>
          <w:szCs w:val="28"/>
        </w:rPr>
      </w:pPr>
      <w:r w:rsidRPr="00774F79">
        <w:rPr>
          <w:b/>
          <w:sz w:val="28"/>
          <w:szCs w:val="28"/>
        </w:rPr>
        <w:t xml:space="preserve">Календарный план на </w:t>
      </w:r>
      <w:r w:rsidR="00367FF5" w:rsidRPr="00774F79">
        <w:rPr>
          <w:b/>
          <w:sz w:val="28"/>
          <w:szCs w:val="28"/>
        </w:rPr>
        <w:t>сентябр</w:t>
      </w:r>
      <w:r w:rsidR="001E1135" w:rsidRPr="00774F79">
        <w:rPr>
          <w:b/>
          <w:sz w:val="28"/>
          <w:szCs w:val="28"/>
        </w:rPr>
        <w:t>ь</w:t>
      </w:r>
      <w:r w:rsidRPr="00774F79">
        <w:rPr>
          <w:b/>
          <w:sz w:val="28"/>
          <w:szCs w:val="28"/>
        </w:rPr>
        <w:t xml:space="preserve"> 202</w:t>
      </w:r>
      <w:r w:rsidR="00DA4548" w:rsidRPr="00774F79">
        <w:rPr>
          <w:b/>
          <w:sz w:val="28"/>
          <w:szCs w:val="28"/>
        </w:rPr>
        <w:t>6</w:t>
      </w:r>
      <w:r w:rsidRPr="00774F79">
        <w:rPr>
          <w:b/>
          <w:sz w:val="28"/>
          <w:szCs w:val="28"/>
        </w:rPr>
        <w:t xml:space="preserve"> года</w:t>
      </w:r>
    </w:p>
    <w:p w:rsidR="00D1368E" w:rsidRPr="00774F79" w:rsidRDefault="00F92385" w:rsidP="00774F79">
      <w:pPr>
        <w:jc w:val="center"/>
        <w:rPr>
          <w:b/>
          <w:sz w:val="28"/>
          <w:szCs w:val="28"/>
        </w:rPr>
      </w:pPr>
      <w:r w:rsidRPr="00774F79">
        <w:rPr>
          <w:b/>
          <w:sz w:val="28"/>
          <w:szCs w:val="28"/>
        </w:rPr>
        <w:t>МБУ «Центр культурного и спортивного развития»</w:t>
      </w:r>
    </w:p>
    <w:tbl>
      <w:tblPr>
        <w:tblStyle w:val="a3"/>
        <w:tblW w:w="11346" w:type="dxa"/>
        <w:tblInd w:w="-181" w:type="dxa"/>
        <w:tblLayout w:type="fixed"/>
        <w:tblLook w:val="04A0" w:firstRow="1" w:lastRow="0" w:firstColumn="1" w:lastColumn="0" w:noHBand="0" w:noVBand="1"/>
      </w:tblPr>
      <w:tblGrid>
        <w:gridCol w:w="573"/>
        <w:gridCol w:w="992"/>
        <w:gridCol w:w="851"/>
        <w:gridCol w:w="4110"/>
        <w:gridCol w:w="4820"/>
      </w:tblGrid>
      <w:tr w:rsidR="001157EA" w:rsidRPr="00774F79" w:rsidTr="001157EA">
        <w:trPr>
          <w:trHeight w:val="46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jc w:val="center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№ </w:t>
            </w:r>
            <w:proofErr w:type="gramStart"/>
            <w:r w:rsidRPr="00774F79">
              <w:rPr>
                <w:sz w:val="22"/>
                <w:szCs w:val="22"/>
              </w:rPr>
              <w:t>п</w:t>
            </w:r>
            <w:proofErr w:type="gramEnd"/>
            <w:r w:rsidRPr="00774F79">
              <w:rPr>
                <w:sz w:val="22"/>
                <w:szCs w:val="22"/>
              </w:rPr>
              <w:t>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7EA" w:rsidRPr="00774F79" w:rsidRDefault="001157EA" w:rsidP="00774F79">
            <w:pPr>
              <w:jc w:val="center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jc w:val="center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Время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jc w:val="center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Место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jc w:val="center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Наименование мероприятия</w:t>
            </w:r>
          </w:p>
        </w:tc>
      </w:tr>
      <w:tr w:rsidR="001157EA" w:rsidRPr="00774F79" w:rsidTr="001157EA">
        <w:trPr>
          <w:trHeight w:val="49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01.09.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shd w:val="clear" w:color="auto" w:fill="FFFFFF" w:themeFill="background1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  <w:shd w:val="clear" w:color="auto" w:fill="FFFFFF" w:themeFill="background1"/>
          </w:tcPr>
          <w:p w:rsidR="001157EA" w:rsidRPr="00774F79" w:rsidRDefault="001157EA" w:rsidP="00774F79">
            <w:pPr>
              <w:outlineLvl w:val="0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Детская праздничная игровая программа, посвященная Дню Знаний, «Здравствуй, школьная пора!»</w:t>
            </w:r>
          </w:p>
        </w:tc>
      </w:tr>
      <w:tr w:rsidR="001157EA" w:rsidRPr="00774F79" w:rsidTr="001157EA">
        <w:trPr>
          <w:trHeight w:val="6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Патриотический час, посвященный Дню окончания Второй мировой войны, «Последние залпы Великой войны»</w:t>
            </w:r>
          </w:p>
        </w:tc>
      </w:tr>
      <w:tr w:rsidR="001157EA" w:rsidRPr="00774F79" w:rsidTr="001157EA">
        <w:trPr>
          <w:trHeight w:val="62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13-00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Видео лекторий ко Дню солидарности в борьбе с терроризмом «Мы против террора!»</w:t>
            </w:r>
          </w:p>
        </w:tc>
      </w:tr>
      <w:tr w:rsidR="001157EA" w:rsidRPr="00774F79" w:rsidTr="001157EA">
        <w:trPr>
          <w:trHeight w:val="62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Книжно</w:t>
            </w:r>
            <w:proofErr w:type="spellEnd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 xml:space="preserve">-информационная выставка ко Дню солидарности в борьбе с терроризмом «Терроризму – нет! Дорога к миру!» </w:t>
            </w:r>
          </w:p>
        </w:tc>
      </w:tr>
      <w:tr w:rsidR="001157EA" w:rsidRPr="00774F79" w:rsidTr="001157EA">
        <w:trPr>
          <w:trHeight w:val="6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82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proofErr w:type="spellStart"/>
            <w:r w:rsidRPr="00774F79">
              <w:rPr>
                <w:sz w:val="22"/>
                <w:szCs w:val="22"/>
                <w:shd w:val="clear" w:color="auto" w:fill="FFFFFF"/>
              </w:rPr>
              <w:t>Книжно</w:t>
            </w:r>
            <w:proofErr w:type="spellEnd"/>
            <w:r w:rsidRPr="00774F79">
              <w:rPr>
                <w:sz w:val="22"/>
                <w:szCs w:val="22"/>
                <w:shd w:val="clear" w:color="auto" w:fill="FFFFFF"/>
              </w:rPr>
              <w:t>-иллюстративная выставка</w:t>
            </w:r>
            <w:r w:rsidRPr="00774F79">
              <w:rPr>
                <w:sz w:val="22"/>
                <w:szCs w:val="22"/>
              </w:rPr>
              <w:t>, посвященная Дню солидарности в борьбе с терроризмом, «</w:t>
            </w:r>
            <w:r w:rsidRPr="00774F79">
              <w:rPr>
                <w:sz w:val="22"/>
                <w:szCs w:val="22"/>
                <w:shd w:val="clear" w:color="auto" w:fill="FFFFFF"/>
              </w:rPr>
              <w:t>Терроризм — угроза миру!</w:t>
            </w:r>
            <w:r w:rsidRPr="00774F79">
              <w:rPr>
                <w:sz w:val="22"/>
                <w:szCs w:val="22"/>
              </w:rPr>
              <w:t>»</w:t>
            </w:r>
          </w:p>
        </w:tc>
      </w:tr>
      <w:tr w:rsidR="001157EA" w:rsidRPr="00774F79" w:rsidTr="001157EA">
        <w:trPr>
          <w:trHeight w:val="64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03.09.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  <w:shd w:val="clear" w:color="auto" w:fill="FFFFFF" w:themeFill="background1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  <w:shd w:val="clear" w:color="auto" w:fill="FFFFFF" w:themeFill="background1"/>
          </w:tcPr>
          <w:p w:rsidR="001157EA" w:rsidRPr="00774F79" w:rsidRDefault="001157EA" w:rsidP="00774F79">
            <w:pPr>
              <w:outlineLvl w:val="0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Всероссийская акция «Свеча памяти», посвященная Дню солидарности в борьбе с терроризмом, памяти жертв Беслана</w:t>
            </w:r>
          </w:p>
        </w:tc>
      </w:tr>
      <w:tr w:rsidR="001157EA" w:rsidRPr="00774F79" w:rsidTr="001157EA">
        <w:trPr>
          <w:trHeight w:val="7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03.09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shd w:val="clear" w:color="auto" w:fill="FFFFFF" w:themeFill="background1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  <w:shd w:val="clear" w:color="auto" w:fill="FFFFFF" w:themeFill="background1"/>
          </w:tcPr>
          <w:p w:rsidR="001157EA" w:rsidRPr="00774F79" w:rsidRDefault="001157EA" w:rsidP="00774F79">
            <w:pPr>
              <w:outlineLvl w:val="0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Всероссийская акция «Свеча памяти», посвященная Дню солидарности в борьбе с терроризмом и памяти жертв Беслана </w:t>
            </w:r>
          </w:p>
        </w:tc>
      </w:tr>
      <w:tr w:rsidR="00192408" w:rsidRPr="00774F79" w:rsidTr="00192408">
        <w:trPr>
          <w:trHeight w:val="38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shd w:val="clear" w:color="auto" w:fill="FFFFFF" w:themeFill="background1"/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  <w:shd w:val="clear" w:color="auto" w:fill="FFFFFF" w:themeFill="background1"/>
          </w:tcPr>
          <w:p w:rsidR="00192408" w:rsidRPr="00774F79" w:rsidRDefault="00192408" w:rsidP="00BD1BCE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157EA" w:rsidRPr="00774F79" w:rsidTr="001157EA">
        <w:trPr>
          <w:trHeight w:val="27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16-30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820" w:type="dxa"/>
            <w:shd w:val="clear" w:color="auto" w:fill="auto"/>
          </w:tcPr>
          <w:p w:rsidR="001157EA" w:rsidRPr="00774F79" w:rsidRDefault="001157EA" w:rsidP="00774F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Профилактическая беседа, посвященная Дню солидарности в борьбе с терроризмом, «Беслан, мы не забудем тебя никогда» 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Беседа по антитеррористической направленности, приуроченная ко Дню солидарности в борьбе с терроризмом, «Бдительность – наша защита»</w:t>
            </w:r>
          </w:p>
        </w:tc>
      </w:tr>
      <w:tr w:rsidR="00192408" w:rsidRPr="00774F79" w:rsidTr="00192408">
        <w:trPr>
          <w:trHeight w:val="51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</w:t>
            </w:r>
            <w:r>
              <w:rPr>
                <w:sz w:val="22"/>
                <w:szCs w:val="22"/>
              </w:rPr>
              <w:t>202</w:t>
            </w:r>
            <w:r w:rsidRPr="00774F79">
              <w:rPr>
                <w:sz w:val="22"/>
                <w:szCs w:val="22"/>
              </w:rPr>
              <w:t>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92408" w:rsidRPr="00774F79" w:rsidTr="00192408">
        <w:trPr>
          <w:trHeight w:val="69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157EA" w:rsidRPr="00774F79" w:rsidTr="001157EA">
        <w:trPr>
          <w:trHeight w:val="6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Информационно-познавательный час, посвященный Дню солидарности в борьбе с терроризмом, «Мы помним тебя, Беслан»</w:t>
            </w:r>
          </w:p>
        </w:tc>
      </w:tr>
      <w:tr w:rsidR="001157EA" w:rsidRPr="00774F79" w:rsidTr="001157EA">
        <w:trPr>
          <w:trHeight w:val="53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Информационно-познавательный час в День солидарности с терроризмом «Мы помним тебя, Беслан»</w:t>
            </w:r>
          </w:p>
        </w:tc>
      </w:tr>
      <w:tr w:rsidR="001157EA" w:rsidRPr="00774F79" w:rsidTr="001157EA">
        <w:trPr>
          <w:trHeight w:val="13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Тематическая программа </w:t>
            </w: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ко Дню солидарности в борьбе с терроризмом</w:t>
            </w:r>
            <w:r w:rsidRPr="00774F79">
              <w:rPr>
                <w:sz w:val="22"/>
                <w:szCs w:val="22"/>
              </w:rPr>
              <w:t xml:space="preserve"> «Память Беслана»</w:t>
            </w:r>
          </w:p>
        </w:tc>
      </w:tr>
      <w:tr w:rsidR="001157EA" w:rsidRPr="00774F79" w:rsidTr="001157EA">
        <w:trPr>
          <w:trHeight w:val="3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Информационный час, посвященный Дню воинской славы России, «Дорогами славы» </w:t>
            </w:r>
          </w:p>
        </w:tc>
      </w:tr>
      <w:tr w:rsidR="00192408" w:rsidRPr="00774F79" w:rsidTr="001157EA">
        <w:trPr>
          <w:trHeight w:val="3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92408" w:rsidRPr="00774F79" w:rsidTr="001157EA">
        <w:trPr>
          <w:trHeight w:val="3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18-30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92408" w:rsidRPr="00774F79" w:rsidTr="001157EA">
        <w:trPr>
          <w:trHeight w:val="39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Default="00192408" w:rsidP="00BD1B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документального фильма «Разгром Японии» (1945 г.)</w:t>
            </w:r>
          </w:p>
        </w:tc>
      </w:tr>
      <w:tr w:rsidR="001157EA" w:rsidRPr="00774F79" w:rsidTr="001157EA">
        <w:trPr>
          <w:trHeight w:val="62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Интеллектуальная викторина, посвящённая Дню знаний, «Старт в мир знаний»</w:t>
            </w:r>
          </w:p>
        </w:tc>
      </w:tr>
      <w:tr w:rsidR="00192408" w:rsidRPr="00774F79" w:rsidTr="00192408">
        <w:trPr>
          <w:trHeight w:val="4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08" w:rsidRPr="00774F79" w:rsidRDefault="00192408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08" w:rsidRPr="00774F79" w:rsidRDefault="00192408" w:rsidP="00BD1BCE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 xml:space="preserve">Игра «Что? Где? Когда?», </w:t>
            </w:r>
            <w:proofErr w:type="gramStart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посвящённая</w:t>
            </w:r>
            <w:proofErr w:type="gramEnd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 xml:space="preserve"> Дню рождения игры</w:t>
            </w:r>
          </w:p>
        </w:tc>
      </w:tr>
      <w:tr w:rsidR="001157EA" w:rsidRPr="00774F79" w:rsidTr="001157EA">
        <w:trPr>
          <w:trHeight w:val="57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05.09.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proofErr w:type="spellStart"/>
            <w:r w:rsidRPr="00774F79">
              <w:rPr>
                <w:sz w:val="22"/>
                <w:szCs w:val="22"/>
              </w:rPr>
              <w:t>Светошоу</w:t>
            </w:r>
            <w:proofErr w:type="spellEnd"/>
            <w:r w:rsidRPr="00774F79">
              <w:rPr>
                <w:sz w:val="22"/>
                <w:szCs w:val="22"/>
              </w:rPr>
              <w:t xml:space="preserve"> «Не верь глазам своим». От создателей телепрограммы «Галилео» (платно)</w:t>
            </w:r>
          </w:p>
        </w:tc>
      </w:tr>
      <w:tr w:rsidR="001157EA" w:rsidRPr="00774F79" w:rsidTr="001157EA">
        <w:trPr>
          <w:trHeight w:val="59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05.09.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Книжная выставка «Что нового на книжных полках»</w:t>
            </w:r>
          </w:p>
        </w:tc>
      </w:tr>
      <w:tr w:rsidR="001157EA" w:rsidRPr="00774F79" w:rsidTr="001157EA">
        <w:trPr>
          <w:trHeight w:val="42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  <w:shd w:val="clear" w:color="auto" w:fill="FFFFFF" w:themeFill="background1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  <w:shd w:val="clear" w:color="auto" w:fill="FFFFFF" w:themeFill="background1"/>
          </w:tcPr>
          <w:p w:rsidR="001157EA" w:rsidRPr="00774F79" w:rsidRDefault="001157EA" w:rsidP="00774F79">
            <w:pPr>
              <w:outlineLvl w:val="0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Познавательная игра, посвященная Дню чтения книг, «На страницах сказок»</w:t>
            </w:r>
          </w:p>
        </w:tc>
      </w:tr>
      <w:tr w:rsidR="001157EA" w:rsidRPr="00774F79" w:rsidTr="001157EA">
        <w:trPr>
          <w:trHeight w:val="88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08.09.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16-00 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820" w:type="dxa"/>
            <w:shd w:val="clear" w:color="auto" w:fill="auto"/>
          </w:tcPr>
          <w:p w:rsidR="001157EA" w:rsidRPr="00774F79" w:rsidRDefault="001157EA" w:rsidP="00774F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Познавательная викторина, посвященная Международному дню грамотности, «Грамотейка: Путешествие в мир знаний»</w:t>
            </w:r>
          </w:p>
        </w:tc>
      </w:tr>
      <w:tr w:rsidR="001157EA" w:rsidRPr="00774F79" w:rsidTr="001157EA">
        <w:trPr>
          <w:trHeight w:val="86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08.09.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День воинской славы России. Интерактивно-познавательная игра, посвященная Дню Бородинского сражения, «И помнит вся Россия про день Бородина» </w:t>
            </w:r>
          </w:p>
        </w:tc>
      </w:tr>
      <w:tr w:rsidR="001157EA" w:rsidRPr="00774F79" w:rsidTr="001157EA">
        <w:trPr>
          <w:trHeight w:val="68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08.09.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Историческая викторина, приуроченная ко Дню Бородинского сражения (1812 год), «Знатоки 1812 года»</w:t>
            </w:r>
          </w:p>
        </w:tc>
      </w:tr>
      <w:tr w:rsidR="001157EA" w:rsidRPr="00774F79" w:rsidTr="001157EA">
        <w:trPr>
          <w:trHeight w:val="52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08.09.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Познавательный час, посвященный борьбе с вредными привычками, «Мы за здоровье!»</w:t>
            </w:r>
          </w:p>
        </w:tc>
      </w:tr>
      <w:tr w:rsidR="001157EA" w:rsidRPr="00774F79" w:rsidTr="001157EA">
        <w:trPr>
          <w:trHeight w:val="23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08.09.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Слайд-беседа, </w:t>
            </w:r>
            <w:proofErr w:type="gramStart"/>
            <w:r w:rsidRPr="00774F79">
              <w:rPr>
                <w:sz w:val="22"/>
                <w:szCs w:val="22"/>
              </w:rPr>
              <w:t>посвященная</w:t>
            </w:r>
            <w:proofErr w:type="gramEnd"/>
            <w:r w:rsidRPr="00774F79">
              <w:rPr>
                <w:sz w:val="22"/>
                <w:szCs w:val="22"/>
              </w:rPr>
              <w:t xml:space="preserve"> Бородинскому сражению, «День Бородино»</w:t>
            </w:r>
          </w:p>
        </w:tc>
      </w:tr>
      <w:tr w:rsidR="001157EA" w:rsidRPr="00774F79" w:rsidTr="001157EA">
        <w:trPr>
          <w:trHeight w:val="42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09.09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Познавательно-игровая викторина, посвященная Дню знаний, «Школьная пора»</w:t>
            </w:r>
          </w:p>
        </w:tc>
      </w:tr>
      <w:tr w:rsidR="001157EA" w:rsidRPr="00774F79" w:rsidTr="001157EA">
        <w:trPr>
          <w:trHeight w:val="49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</w:t>
            </w:r>
            <w:r>
              <w:rPr>
                <w:sz w:val="22"/>
                <w:szCs w:val="22"/>
              </w:rPr>
              <w:t xml:space="preserve"> </w:t>
            </w:r>
            <w:r w:rsidRPr="00774F79">
              <w:rPr>
                <w:sz w:val="22"/>
                <w:szCs w:val="22"/>
              </w:rPr>
              <w:t>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Книжно</w:t>
            </w:r>
            <w:proofErr w:type="spellEnd"/>
            <w:r w:rsidRPr="00774F79">
              <w:rPr>
                <w:rFonts w:eastAsiaTheme="minorHAnsi"/>
                <w:sz w:val="22"/>
                <w:szCs w:val="22"/>
                <w:lang w:eastAsia="en-US"/>
              </w:rPr>
              <w:t>-информационная выставка «О правах и обязанностях»</w:t>
            </w:r>
          </w:p>
        </w:tc>
      </w:tr>
      <w:tr w:rsidR="001157EA" w:rsidRPr="00774F79" w:rsidTr="001157EA">
        <w:trPr>
          <w:trHeight w:val="97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Видео лекторий в День победы русских полков во главе с великим князем Дмитрием Донским над монголо-татарскими войсками в Куликовской битве «Битва на поле Куликовом»</w:t>
            </w:r>
          </w:p>
        </w:tc>
      </w:tr>
      <w:tr w:rsidR="001157EA" w:rsidRPr="00774F79" w:rsidTr="001157EA">
        <w:trPr>
          <w:trHeight w:val="5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  <w:highlight w:val="yellow"/>
              </w:rPr>
            </w:pPr>
            <w:r w:rsidRPr="00774F79">
              <w:rPr>
                <w:sz w:val="22"/>
                <w:szCs w:val="22"/>
              </w:rPr>
              <w:t>Видео знакомство «День изобретения новых привычек»</w:t>
            </w:r>
          </w:p>
        </w:tc>
      </w:tr>
      <w:tr w:rsidR="001157EA" w:rsidRPr="00774F79" w:rsidTr="001157EA">
        <w:trPr>
          <w:trHeight w:val="34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час, посвященный правилам дорожного движения, «Посмотри вокруг»</w:t>
            </w:r>
          </w:p>
        </w:tc>
      </w:tr>
      <w:tr w:rsidR="001157EA" w:rsidRPr="00774F79" w:rsidTr="001157EA">
        <w:trPr>
          <w:trHeight w:val="56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Исторический экскурс, посвященный Куликовской битве, «По следам мужества и стойкости»</w:t>
            </w:r>
          </w:p>
        </w:tc>
      </w:tr>
      <w:tr w:rsidR="001157EA" w:rsidRPr="00774F79" w:rsidTr="001157EA">
        <w:trPr>
          <w:trHeight w:val="9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Творческий мастер-класс по изготовлению цветочных композиций из воздушного пластилина, посвященный Дню разноцветных букетов, «Цветочная фантазия»</w:t>
            </w:r>
          </w:p>
        </w:tc>
      </w:tr>
      <w:tr w:rsidR="001157EA" w:rsidRPr="00774F79" w:rsidTr="001157EA">
        <w:trPr>
          <w:trHeight w:val="49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Круглый стол «Права, обязанности и ответственность»</w:t>
            </w:r>
          </w:p>
        </w:tc>
      </w:tr>
      <w:tr w:rsidR="001157EA" w:rsidRPr="00774F79" w:rsidTr="001157EA">
        <w:trPr>
          <w:trHeight w:val="34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11.09.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11-00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Игровая программа, посвященная осеннему сезону, «Детство – осень золотая» </w:t>
            </w:r>
          </w:p>
        </w:tc>
      </w:tr>
      <w:tr w:rsidR="001157EA" w:rsidRPr="00774F79" w:rsidTr="001157EA">
        <w:trPr>
          <w:trHeight w:val="26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11.09.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час, посвященный правилам дорожного движения, «Зебра»</w:t>
            </w:r>
          </w:p>
        </w:tc>
      </w:tr>
      <w:tr w:rsidR="001157EA" w:rsidRPr="00774F79" w:rsidTr="001157EA">
        <w:trPr>
          <w:trHeight w:val="3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11.09.</w:t>
            </w:r>
          </w:p>
        </w:tc>
        <w:tc>
          <w:tcPr>
            <w:tcW w:w="851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82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  <w:shd w:val="clear" w:color="auto" w:fill="FFFFFF"/>
              </w:rPr>
            </w:pPr>
            <w:r w:rsidRPr="00774F79">
              <w:rPr>
                <w:sz w:val="22"/>
                <w:szCs w:val="22"/>
                <w:shd w:val="clear" w:color="auto" w:fill="FFFFFF"/>
              </w:rPr>
              <w:t>Викторина по правилам дорожного движения «</w:t>
            </w:r>
            <w:r w:rsidRPr="00774F79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Знатоки ПДД</w:t>
            </w:r>
            <w:r w:rsidRPr="00774F79">
              <w:rPr>
                <w:sz w:val="22"/>
                <w:szCs w:val="22"/>
                <w:shd w:val="clear" w:color="auto" w:fill="FFFFFF"/>
              </w:rPr>
              <w:t xml:space="preserve">» </w:t>
            </w:r>
          </w:p>
        </w:tc>
      </w:tr>
      <w:tr w:rsidR="001157EA" w:rsidRPr="00774F79" w:rsidTr="001157EA">
        <w:trPr>
          <w:trHeight w:val="67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13-00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Беседа-рассуждение о вреде алкогольных средств во Всероссийский день трезвости «Алкоголь – зло»</w:t>
            </w:r>
          </w:p>
        </w:tc>
      </w:tr>
      <w:tr w:rsidR="001157EA" w:rsidRPr="00774F79" w:rsidTr="001157EA">
        <w:trPr>
          <w:trHeight w:val="58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Вечер настольных игр «Игротека»</w:t>
            </w:r>
          </w:p>
        </w:tc>
      </w:tr>
      <w:tr w:rsidR="001157EA" w:rsidRPr="00774F79" w:rsidTr="001157EA">
        <w:trPr>
          <w:trHeight w:val="66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12.09.</w:t>
            </w:r>
          </w:p>
        </w:tc>
        <w:tc>
          <w:tcPr>
            <w:tcW w:w="8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82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157EA" w:rsidRPr="00774F79" w:rsidRDefault="001157EA" w:rsidP="00774F79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Урок памяти, посвященный Международному дню памяти жертв фашизма, «Пока мы помним – мы живем»</w:t>
            </w:r>
          </w:p>
        </w:tc>
      </w:tr>
      <w:tr w:rsidR="001157EA" w:rsidRPr="00774F79" w:rsidTr="001157EA">
        <w:trPr>
          <w:trHeight w:val="62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proofErr w:type="gramStart"/>
            <w:r w:rsidRPr="00774F79">
              <w:rPr>
                <w:sz w:val="22"/>
                <w:szCs w:val="22"/>
              </w:rPr>
              <w:t>Субботний</w:t>
            </w:r>
            <w:proofErr w:type="gramEnd"/>
            <w:r w:rsidRPr="00774F79">
              <w:rPr>
                <w:sz w:val="22"/>
                <w:szCs w:val="22"/>
              </w:rPr>
              <w:t xml:space="preserve"> кинопоказ на большом экране (платно)</w:t>
            </w:r>
          </w:p>
        </w:tc>
      </w:tr>
      <w:tr w:rsidR="001157EA" w:rsidRPr="00774F79" w:rsidTr="001157EA">
        <w:trPr>
          <w:trHeight w:val="13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13-00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Концертная программа, посвящённая Дню деревни </w:t>
            </w:r>
            <w:proofErr w:type="spellStart"/>
            <w:r w:rsidRPr="00774F79">
              <w:rPr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sz w:val="22"/>
                <w:szCs w:val="22"/>
              </w:rPr>
              <w:t>, «Край родной, я тебя воспеваю!»</w:t>
            </w:r>
          </w:p>
        </w:tc>
      </w:tr>
      <w:tr w:rsidR="001157EA" w:rsidRPr="00774F79" w:rsidTr="001157EA">
        <w:trPr>
          <w:trHeight w:val="43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13.09.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Познавательная игра, посвященная Дню оказания первой помощи, «Юные спасатели»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15.09 -25.09 (кроме выходных)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Выставка декоративно-прикладного и изобразительного искусства, посвященная началу осеннего сезона, «Воспоминание о лете»</w:t>
            </w:r>
          </w:p>
        </w:tc>
      </w:tr>
      <w:tr w:rsidR="001157EA" w:rsidRPr="00774F79" w:rsidTr="001157EA">
        <w:trPr>
          <w:trHeight w:val="63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</w:t>
            </w:r>
            <w:r>
              <w:rPr>
                <w:sz w:val="22"/>
                <w:szCs w:val="22"/>
              </w:rPr>
              <w:t xml:space="preserve"> </w:t>
            </w:r>
            <w:r w:rsidRPr="00774F79">
              <w:rPr>
                <w:sz w:val="22"/>
                <w:szCs w:val="22"/>
              </w:rPr>
              <w:t>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Информационная выставка по правилам дорожного движения «Внимание пешеходу!»</w:t>
            </w:r>
          </w:p>
        </w:tc>
      </w:tr>
      <w:tr w:rsidR="001157EA" w:rsidRPr="00774F79" w:rsidTr="001157EA">
        <w:trPr>
          <w:trHeight w:val="43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Устный журнал по правилам дорожного движения «Внимание пешеходу!»</w:t>
            </w:r>
          </w:p>
        </w:tc>
      </w:tr>
      <w:tr w:rsidR="001157EA" w:rsidRPr="00774F79" w:rsidTr="001157EA">
        <w:trPr>
          <w:trHeight w:val="48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Тренировка по эвакуации посетителей из здания ДК «Правила поведения при пожаре»</w:t>
            </w:r>
          </w:p>
        </w:tc>
      </w:tr>
      <w:tr w:rsidR="001157EA" w:rsidRPr="00774F79" w:rsidTr="001157EA">
        <w:trPr>
          <w:trHeight w:val="84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17.09. 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Творческий мастер-класс по изготовлению и декорированию поделок на деревянных спилах, посвященный Дню работников леса, «Дары леса» (платно)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17.09 – 25.09 (кроме выходных)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Патриотическая акция «Письмо солдату»</w:t>
            </w:r>
          </w:p>
        </w:tc>
      </w:tr>
      <w:tr w:rsidR="001157EA" w:rsidRPr="00774F79" w:rsidTr="001157EA">
        <w:trPr>
          <w:trHeight w:val="66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Информационно-ролевой тренинг «Противостояние: мы против наркотиков – наркотики против нас»</w:t>
            </w:r>
          </w:p>
        </w:tc>
      </w:tr>
      <w:tr w:rsidR="001157EA" w:rsidRPr="00774F79" w:rsidTr="001157EA">
        <w:trPr>
          <w:trHeight w:val="56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Историческая викторина, приуроченная ко Дню Бородинского сражения (1812 год), «Над нами веет славы дым»</w:t>
            </w:r>
          </w:p>
        </w:tc>
      </w:tr>
      <w:tr w:rsidR="001157EA" w:rsidRPr="00774F79" w:rsidTr="001157EA">
        <w:trPr>
          <w:trHeight w:val="6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Видео лекторий «Волшебные правила здоровья»</w:t>
            </w:r>
          </w:p>
        </w:tc>
      </w:tr>
      <w:tr w:rsidR="001157EA" w:rsidRPr="00774F79" w:rsidTr="001157EA">
        <w:trPr>
          <w:trHeight w:val="34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 «Правонарушения среди подростков»</w:t>
            </w:r>
          </w:p>
        </w:tc>
      </w:tr>
      <w:tr w:rsidR="001157EA" w:rsidRPr="00774F79" w:rsidTr="001157EA">
        <w:trPr>
          <w:trHeight w:val="4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19.09.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  <w:shd w:val="clear" w:color="auto" w:fill="FFFFFF"/>
              </w:rPr>
              <w:t>Творческий мастер-класс, посвященный Дню смайлика. Аппликация «Широкая улыбка»</w:t>
            </w:r>
          </w:p>
        </w:tc>
      </w:tr>
      <w:tr w:rsidR="001157EA" w:rsidRPr="00774F79" w:rsidTr="001157EA">
        <w:trPr>
          <w:trHeight w:val="60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19.09.</w:t>
            </w:r>
          </w:p>
        </w:tc>
        <w:tc>
          <w:tcPr>
            <w:tcW w:w="851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82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  <w:shd w:val="clear" w:color="auto" w:fill="FFFFFF"/>
              </w:rPr>
            </w:pPr>
            <w:r w:rsidRPr="00774F79">
              <w:rPr>
                <w:sz w:val="22"/>
                <w:szCs w:val="22"/>
                <w:shd w:val="clear" w:color="auto" w:fill="FFFFFF"/>
              </w:rPr>
              <w:t>Книжная выставка, посвященная Международному дню пиратов, «</w:t>
            </w:r>
            <w:r w:rsidRPr="00774F79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Пираты книжных морей</w:t>
            </w:r>
            <w:r w:rsidRPr="00774F79">
              <w:rPr>
                <w:sz w:val="22"/>
                <w:szCs w:val="22"/>
                <w:shd w:val="clear" w:color="auto" w:fill="FFFFFF"/>
              </w:rPr>
              <w:t>»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outset" w:sz="6" w:space="0" w:color="auto"/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>22.09.</w:t>
            </w:r>
          </w:p>
        </w:tc>
        <w:tc>
          <w:tcPr>
            <w:tcW w:w="851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Территориальный отдел Поварово-Соколовское, д. Новая, д. 40, библиотека</w:t>
            </w:r>
          </w:p>
        </w:tc>
        <w:tc>
          <w:tcPr>
            <w:tcW w:w="4820" w:type="dxa"/>
            <w:tcBorders>
              <w:left w:val="nil"/>
              <w:right w:val="outset" w:sz="6" w:space="0" w:color="auto"/>
            </w:tcBorders>
          </w:tcPr>
          <w:p w:rsidR="001157EA" w:rsidRPr="00774F79" w:rsidRDefault="001157EA" w:rsidP="00774F79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  <w:shd w:val="clear" w:color="auto" w:fill="FFFFFF"/>
              </w:rPr>
              <w:t xml:space="preserve">Книжная выставка, посвященная </w:t>
            </w:r>
            <w:r w:rsidRPr="00774F79">
              <w:rPr>
                <w:sz w:val="22"/>
                <w:szCs w:val="22"/>
              </w:rPr>
              <w:t>140-летию со Дня рождения писателя-фантаста Герберта Джорджа Уэллса, «</w:t>
            </w:r>
            <w:r w:rsidRPr="00774F79">
              <w:rPr>
                <w:rStyle w:val="a6"/>
                <w:b w:val="0"/>
                <w:sz w:val="22"/>
                <w:szCs w:val="22"/>
                <w:shd w:val="clear" w:color="auto" w:fill="FFFFFF"/>
              </w:rPr>
              <w:t>Фантастические миры Герберта Уэллса</w:t>
            </w:r>
            <w:r w:rsidRPr="00774F79">
              <w:rPr>
                <w:sz w:val="22"/>
                <w:szCs w:val="22"/>
              </w:rPr>
              <w:t>»</w:t>
            </w:r>
          </w:p>
        </w:tc>
      </w:tr>
      <w:tr w:rsidR="001157EA" w:rsidRPr="00774F79" w:rsidTr="001157EA">
        <w:trPr>
          <w:trHeight w:val="124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Исторический час, посвящённый победе русских полков во главе с великим князем Дмитрием Донским в Куликовской битве (1380 год), «Дмитрий Донской и воины Куликова поля»</w:t>
            </w:r>
          </w:p>
        </w:tc>
      </w:tr>
      <w:tr w:rsidR="001157EA" w:rsidRPr="00774F79" w:rsidTr="001157EA">
        <w:trPr>
          <w:trHeight w:val="57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Мастер-класс по лепке из пластилина, посвященный началу осени, «Тепло осени своими руками»</w:t>
            </w:r>
          </w:p>
        </w:tc>
      </w:tr>
      <w:tr w:rsidR="001157EA" w:rsidRPr="00774F79" w:rsidTr="001157EA">
        <w:trPr>
          <w:trHeight w:val="4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Тематическая программа «Правонарушения среди подростков»</w:t>
            </w:r>
          </w:p>
        </w:tc>
      </w:tr>
      <w:tr w:rsidR="001157EA" w:rsidRPr="00774F79" w:rsidTr="001157EA">
        <w:trPr>
          <w:trHeight w:val="73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Час истории, посвящённый сражению между силами Северо-Восточной Руси и войском Золотой Орды, «Битва на Куликовом поле»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23.09.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  <w:shd w:val="clear" w:color="auto" w:fill="FFFFFF"/>
              </w:rPr>
              <w:t>Развлекательно-познавательная интерактивная игра, посвященная Дню жестовых языков, «Пойми меня без слов»</w:t>
            </w:r>
          </w:p>
        </w:tc>
      </w:tr>
      <w:tr w:rsidR="001157EA" w:rsidRPr="00774F79" w:rsidTr="001157EA">
        <w:trPr>
          <w:trHeight w:val="42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 «О пожаре знаем все»</w:t>
            </w:r>
          </w:p>
        </w:tc>
      </w:tr>
      <w:tr w:rsidR="001157EA" w:rsidRPr="00774F79" w:rsidTr="001157EA">
        <w:trPr>
          <w:trHeight w:val="60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Видео лекторий к Всемирному дню моря «Поплаваем, подводный мир узнаем»</w:t>
            </w:r>
          </w:p>
        </w:tc>
      </w:tr>
      <w:tr w:rsidR="001157EA" w:rsidRPr="00774F79" w:rsidTr="001157EA">
        <w:trPr>
          <w:trHeight w:val="41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 «О пожаре знаем все»</w:t>
            </w:r>
          </w:p>
        </w:tc>
      </w:tr>
      <w:tr w:rsidR="001157EA" w:rsidRPr="00774F79" w:rsidTr="001157EA">
        <w:trPr>
          <w:trHeight w:val="63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Профилактическое мероприятие, направленное на отказ от вредных привычек, «Я выбираю жизнь»</w:t>
            </w:r>
          </w:p>
        </w:tc>
      </w:tr>
      <w:tr w:rsidR="001157EA" w:rsidRPr="00774F79" w:rsidTr="001157EA">
        <w:trPr>
          <w:trHeight w:val="58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25.09.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b/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Информационный час антинаркотической направленности «Наркотики – оружие самоистребления»</w:t>
            </w:r>
          </w:p>
        </w:tc>
      </w:tr>
      <w:tr w:rsidR="001157EA" w:rsidRPr="00774F79" w:rsidTr="001157EA">
        <w:trPr>
          <w:trHeight w:val="34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12-00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 Никулино, д.15,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Познавательный час, посвященный борьбе с вредными привычками, «Не употребляй!»</w:t>
            </w:r>
          </w:p>
        </w:tc>
      </w:tr>
      <w:tr w:rsidR="001157EA" w:rsidRPr="00774F79" w:rsidTr="001157EA">
        <w:trPr>
          <w:trHeight w:val="46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Мастер-класс по изобразительному искусству «Мой лесной друг» (платно)</w:t>
            </w:r>
          </w:p>
        </w:tc>
      </w:tr>
      <w:tr w:rsidR="001157EA" w:rsidRPr="00774F79" w:rsidTr="001157EA">
        <w:trPr>
          <w:trHeight w:val="72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Вечер настольных игр «Игротека»</w:t>
            </w:r>
          </w:p>
        </w:tc>
      </w:tr>
      <w:tr w:rsidR="001157EA" w:rsidRPr="00774F79" w:rsidTr="001157EA">
        <w:trPr>
          <w:trHeight w:val="38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Профилактический час антинаркотической направленности «Мы за жизнь без наркотиков»</w:t>
            </w:r>
          </w:p>
        </w:tc>
      </w:tr>
      <w:tr w:rsidR="001157EA" w:rsidRPr="00774F79" w:rsidTr="001157EA">
        <w:trPr>
          <w:trHeight w:val="47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 202, библиотека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Книжная выставка к Всемирному Дню туризма «Весь мир в твоей ладони»</w:t>
            </w:r>
          </w:p>
        </w:tc>
      </w:tr>
      <w:tr w:rsidR="001157EA" w:rsidRPr="00774F79" w:rsidTr="001157EA">
        <w:trPr>
          <w:trHeight w:val="65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proofErr w:type="gramStart"/>
            <w:r w:rsidRPr="00774F79">
              <w:rPr>
                <w:sz w:val="22"/>
                <w:szCs w:val="22"/>
              </w:rPr>
              <w:t>Субботний</w:t>
            </w:r>
            <w:proofErr w:type="gramEnd"/>
            <w:r w:rsidRPr="00774F79">
              <w:rPr>
                <w:sz w:val="22"/>
                <w:szCs w:val="22"/>
              </w:rPr>
              <w:t xml:space="preserve"> кинопоказ на большом экране (платно)</w:t>
            </w:r>
          </w:p>
        </w:tc>
      </w:tr>
      <w:tr w:rsidR="001157EA" w:rsidRPr="00774F79" w:rsidTr="001157EA">
        <w:trPr>
          <w:trHeight w:val="45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Лыткино</w:t>
            </w:r>
            <w:proofErr w:type="spellEnd"/>
            <w:r w:rsidRPr="00774F79">
              <w:rPr>
                <w:sz w:val="22"/>
                <w:szCs w:val="22"/>
              </w:rPr>
              <w:t>, д. 202,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774F79">
              <w:rPr>
                <w:rFonts w:eastAsiaTheme="minorHAnsi"/>
                <w:sz w:val="22"/>
                <w:szCs w:val="22"/>
                <w:lang w:eastAsia="en-US"/>
              </w:rPr>
              <w:t>Игровая программа ко Дню рождения смайлика «Праздник радости»</w:t>
            </w:r>
          </w:p>
        </w:tc>
      </w:tr>
      <w:tr w:rsidR="001157EA" w:rsidRPr="00774F79" w:rsidTr="001157EA">
        <w:trPr>
          <w:trHeight w:val="6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27.09 .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Интерактивно-развлекательная звездная программа, посвященная Дню астрологии, «Ближе к звездам» </w:t>
            </w:r>
          </w:p>
        </w:tc>
      </w:tr>
      <w:tr w:rsidR="001157EA" w:rsidRPr="00774F79" w:rsidTr="001157EA">
        <w:trPr>
          <w:trHeight w:val="44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28.09. 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14-00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shd w:val="clear" w:color="auto" w:fill="FFFFFF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Праздничная программа ко Дню старшего поколения «Для вас, родные»</w:t>
            </w:r>
          </w:p>
        </w:tc>
      </w:tr>
      <w:tr w:rsidR="001157EA" w:rsidRPr="00774F79" w:rsidTr="001157EA">
        <w:trPr>
          <w:trHeight w:val="633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28.09. 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 xml:space="preserve">, д.40, СДК 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Творческий мастер-класс по изготовлению плюшевого пледа, посвященный Дню уютного вязаного пледа, «Тепло и нежность» (платно) </w:t>
            </w:r>
          </w:p>
        </w:tc>
      </w:tr>
      <w:tr w:rsidR="001157EA" w:rsidRPr="00774F79" w:rsidTr="001157EA">
        <w:trPr>
          <w:trHeight w:val="29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29.09.</w:t>
            </w:r>
          </w:p>
        </w:tc>
        <w:tc>
          <w:tcPr>
            <w:tcW w:w="851" w:type="dxa"/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</w:tcPr>
          <w:p w:rsidR="001157EA" w:rsidRPr="00774F79" w:rsidRDefault="001157EA" w:rsidP="00774F79">
            <w:pPr>
              <w:contextualSpacing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spellStart"/>
            <w:r w:rsidRPr="00774F79">
              <w:rPr>
                <w:sz w:val="22"/>
                <w:szCs w:val="22"/>
              </w:rPr>
              <w:t>Соколово</w:t>
            </w:r>
            <w:proofErr w:type="spellEnd"/>
            <w:r w:rsidRPr="00774F79">
              <w:rPr>
                <w:sz w:val="22"/>
                <w:szCs w:val="22"/>
              </w:rPr>
              <w:t>, д.202, СДК</w:t>
            </w:r>
          </w:p>
        </w:tc>
        <w:tc>
          <w:tcPr>
            <w:tcW w:w="4820" w:type="dxa"/>
          </w:tcPr>
          <w:p w:rsidR="001157EA" w:rsidRPr="00774F79" w:rsidRDefault="001157EA" w:rsidP="00774F79">
            <w:pPr>
              <w:shd w:val="clear" w:color="auto" w:fill="FFFFFF"/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Мастер-класс, посвященный Дню сердца. Брелок из бисера «Жаркие сердца» (платно)</w:t>
            </w:r>
          </w:p>
        </w:tc>
      </w:tr>
      <w:tr w:rsidR="001157EA" w:rsidRPr="00774F79" w:rsidTr="001157EA">
        <w:trPr>
          <w:trHeight w:val="62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29.09.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16-00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 40,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Профилактический час антинаркотической направленности «Здоровое поколение – будущее России»</w:t>
            </w:r>
          </w:p>
        </w:tc>
      </w:tr>
      <w:tr w:rsidR="001157EA" w:rsidRPr="00774F79" w:rsidTr="001157EA">
        <w:trPr>
          <w:trHeight w:val="81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30.09.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15-00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</w:t>
            </w:r>
            <w:proofErr w:type="gramStart"/>
            <w:r w:rsidRPr="00774F79">
              <w:rPr>
                <w:sz w:val="22"/>
                <w:szCs w:val="22"/>
              </w:rPr>
              <w:t>Новая</w:t>
            </w:r>
            <w:proofErr w:type="gramEnd"/>
            <w:r w:rsidRPr="00774F79">
              <w:rPr>
                <w:sz w:val="22"/>
                <w:szCs w:val="22"/>
              </w:rPr>
              <w:t>, д.40, СДК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774F79">
              <w:rPr>
                <w:sz w:val="22"/>
                <w:szCs w:val="22"/>
              </w:rPr>
              <w:t>Патриотический час, посвященный Дню воссоединения ДНР, ЛНР, Запорожской и Херсонской областей с Российской Федерацией, «Вместе мы сила»</w:t>
            </w:r>
            <w:proofErr w:type="gramEnd"/>
          </w:p>
        </w:tc>
      </w:tr>
      <w:tr w:rsidR="001157EA" w:rsidRPr="00774F79" w:rsidTr="001157EA">
        <w:trPr>
          <w:trHeight w:val="39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tabs>
                <w:tab w:val="left" w:pos="1330"/>
              </w:tabs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30.08.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17-00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color w:val="000000"/>
                <w:sz w:val="22"/>
                <w:szCs w:val="22"/>
              </w:rPr>
            </w:pPr>
            <w:r w:rsidRPr="00774F79">
              <w:rPr>
                <w:color w:val="000000"/>
                <w:sz w:val="22"/>
                <w:szCs w:val="22"/>
              </w:rPr>
              <w:t xml:space="preserve">Территориальный отдел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Кривцовское-Смирновское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774F79">
              <w:rPr>
                <w:color w:val="000000"/>
                <w:sz w:val="22"/>
                <w:szCs w:val="22"/>
              </w:rPr>
              <w:t>Кривцово</w:t>
            </w:r>
            <w:proofErr w:type="spellEnd"/>
            <w:r w:rsidRPr="00774F79">
              <w:rPr>
                <w:color w:val="000000"/>
                <w:sz w:val="22"/>
                <w:szCs w:val="22"/>
              </w:rPr>
              <w:t>, д.5, ДК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proofErr w:type="gramStart"/>
            <w:r w:rsidRPr="00774F79">
              <w:rPr>
                <w:sz w:val="22"/>
                <w:szCs w:val="22"/>
              </w:rPr>
              <w:t>Интерактивный</w:t>
            </w:r>
            <w:proofErr w:type="gramEnd"/>
            <w:r w:rsidRPr="00774F79">
              <w:rPr>
                <w:sz w:val="22"/>
                <w:szCs w:val="22"/>
              </w:rPr>
              <w:t xml:space="preserve"> </w:t>
            </w:r>
            <w:proofErr w:type="spellStart"/>
            <w:r w:rsidRPr="00774F79">
              <w:rPr>
                <w:sz w:val="22"/>
                <w:szCs w:val="22"/>
              </w:rPr>
              <w:t>квиз</w:t>
            </w:r>
            <w:proofErr w:type="spellEnd"/>
            <w:r w:rsidRPr="00774F79">
              <w:rPr>
                <w:sz w:val="22"/>
                <w:szCs w:val="22"/>
              </w:rPr>
              <w:t xml:space="preserve"> «Родное Подмосковье» (в рамках сетевой акции «Моё Подмосковье)</w:t>
            </w:r>
          </w:p>
        </w:tc>
      </w:tr>
      <w:tr w:rsidR="001157EA" w:rsidRPr="00774F79" w:rsidTr="001157EA">
        <w:trPr>
          <w:trHeight w:val="42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EA" w:rsidRPr="00774F79" w:rsidRDefault="001157EA" w:rsidP="00774F79">
            <w:pPr>
              <w:pStyle w:val="a4"/>
              <w:numPr>
                <w:ilvl w:val="0"/>
                <w:numId w:val="4"/>
              </w:numPr>
              <w:spacing w:after="0"/>
              <w:ind w:left="41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30.09.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18-30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 xml:space="preserve">Территориальный отдел Поварово-Соколовское, д. Миронцево, </w:t>
            </w:r>
            <w:proofErr w:type="spellStart"/>
            <w:r w:rsidRPr="00774F79">
              <w:rPr>
                <w:sz w:val="22"/>
                <w:szCs w:val="22"/>
              </w:rPr>
              <w:t>мкр</w:t>
            </w:r>
            <w:proofErr w:type="spellEnd"/>
            <w:r w:rsidRPr="00774F79">
              <w:rPr>
                <w:sz w:val="22"/>
                <w:szCs w:val="22"/>
              </w:rPr>
              <w:t xml:space="preserve">-н. Миронцево, ул. </w:t>
            </w:r>
            <w:proofErr w:type="gramStart"/>
            <w:r w:rsidRPr="00774F79">
              <w:rPr>
                <w:sz w:val="22"/>
                <w:szCs w:val="22"/>
              </w:rPr>
              <w:t>Центральная</w:t>
            </w:r>
            <w:proofErr w:type="gramEnd"/>
            <w:r w:rsidRPr="00774F79">
              <w:rPr>
                <w:sz w:val="22"/>
                <w:szCs w:val="22"/>
              </w:rPr>
              <w:t>, д. 20, пункт выдачи книг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7EA" w:rsidRPr="00774F79" w:rsidRDefault="001157EA" w:rsidP="00774F79">
            <w:pPr>
              <w:rPr>
                <w:sz w:val="22"/>
                <w:szCs w:val="22"/>
              </w:rPr>
            </w:pPr>
            <w:r w:rsidRPr="00774F79">
              <w:rPr>
                <w:sz w:val="22"/>
                <w:szCs w:val="22"/>
              </w:rPr>
              <w:t>Тематическая беседа, посвященная Дню воссоединения Донецкой Народной Республики, Луганской Народной Республики, Запорожской и Херсонской областей с Российской Федерацией, «Вновь в единстве с Россией».</w:t>
            </w:r>
          </w:p>
        </w:tc>
      </w:tr>
    </w:tbl>
    <w:p w:rsidR="004F061C" w:rsidRDefault="004F061C" w:rsidP="009A71CF">
      <w:r>
        <w:t>Составитель: Бабенко Е.А. 8(903)297-75-94</w:t>
      </w:r>
    </w:p>
    <w:sectPr w:rsidR="004F061C" w:rsidSect="00774F79">
      <w:pgSz w:w="11906" w:h="16838"/>
      <w:pgMar w:top="568" w:right="850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C62" w:rsidRDefault="00267C62" w:rsidP="004F061C">
      <w:r>
        <w:separator/>
      </w:r>
    </w:p>
  </w:endnote>
  <w:endnote w:type="continuationSeparator" w:id="0">
    <w:p w:rsidR="00267C62" w:rsidRDefault="00267C62" w:rsidP="004F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C62" w:rsidRDefault="00267C62" w:rsidP="004F061C">
      <w:r>
        <w:separator/>
      </w:r>
    </w:p>
  </w:footnote>
  <w:footnote w:type="continuationSeparator" w:id="0">
    <w:p w:rsidR="00267C62" w:rsidRDefault="00267C62" w:rsidP="004F0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665C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5174EF"/>
    <w:multiLevelType w:val="hybridMultilevel"/>
    <w:tmpl w:val="5498BF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1D5741F"/>
    <w:multiLevelType w:val="hybridMultilevel"/>
    <w:tmpl w:val="17BE479A"/>
    <w:lvl w:ilvl="0" w:tplc="C7A47B5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E44F3B"/>
    <w:multiLevelType w:val="hybridMultilevel"/>
    <w:tmpl w:val="9BC0C21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85"/>
    <w:rsid w:val="00027633"/>
    <w:rsid w:val="00027DE1"/>
    <w:rsid w:val="00046A4E"/>
    <w:rsid w:val="00051D90"/>
    <w:rsid w:val="00061893"/>
    <w:rsid w:val="000F2769"/>
    <w:rsid w:val="001157EA"/>
    <w:rsid w:val="00154601"/>
    <w:rsid w:val="001577F6"/>
    <w:rsid w:val="00177A54"/>
    <w:rsid w:val="00192408"/>
    <w:rsid w:val="001A7052"/>
    <w:rsid w:val="001C34D0"/>
    <w:rsid w:val="001E1135"/>
    <w:rsid w:val="00227AEA"/>
    <w:rsid w:val="0023009C"/>
    <w:rsid w:val="00242FBB"/>
    <w:rsid w:val="002512D1"/>
    <w:rsid w:val="00267C62"/>
    <w:rsid w:val="0027069B"/>
    <w:rsid w:val="002A6533"/>
    <w:rsid w:val="002B5D6B"/>
    <w:rsid w:val="002C0776"/>
    <w:rsid w:val="002E0D5D"/>
    <w:rsid w:val="002F4ADD"/>
    <w:rsid w:val="0036686F"/>
    <w:rsid w:val="00367FF5"/>
    <w:rsid w:val="003C3EF0"/>
    <w:rsid w:val="003D0BBE"/>
    <w:rsid w:val="004036FB"/>
    <w:rsid w:val="00453673"/>
    <w:rsid w:val="004F061C"/>
    <w:rsid w:val="00545D98"/>
    <w:rsid w:val="00560634"/>
    <w:rsid w:val="00564ACA"/>
    <w:rsid w:val="0056608C"/>
    <w:rsid w:val="005869EF"/>
    <w:rsid w:val="005B6C8A"/>
    <w:rsid w:val="005E55D8"/>
    <w:rsid w:val="005F6D69"/>
    <w:rsid w:val="00620A0B"/>
    <w:rsid w:val="00633240"/>
    <w:rsid w:val="0067046F"/>
    <w:rsid w:val="00672638"/>
    <w:rsid w:val="0069059F"/>
    <w:rsid w:val="00692B38"/>
    <w:rsid w:val="006939E2"/>
    <w:rsid w:val="006A3657"/>
    <w:rsid w:val="006C3865"/>
    <w:rsid w:val="006C64F8"/>
    <w:rsid w:val="006D7D7F"/>
    <w:rsid w:val="006F40CC"/>
    <w:rsid w:val="00706B5D"/>
    <w:rsid w:val="00724EE2"/>
    <w:rsid w:val="00734CF2"/>
    <w:rsid w:val="00736405"/>
    <w:rsid w:val="00753081"/>
    <w:rsid w:val="00774F79"/>
    <w:rsid w:val="00780397"/>
    <w:rsid w:val="00786DB1"/>
    <w:rsid w:val="00792FA3"/>
    <w:rsid w:val="007B5301"/>
    <w:rsid w:val="00832FFD"/>
    <w:rsid w:val="00837079"/>
    <w:rsid w:val="00857D05"/>
    <w:rsid w:val="00867ADD"/>
    <w:rsid w:val="008B3E3B"/>
    <w:rsid w:val="008C1963"/>
    <w:rsid w:val="008C35A4"/>
    <w:rsid w:val="008D1AED"/>
    <w:rsid w:val="008D581E"/>
    <w:rsid w:val="008D7AE1"/>
    <w:rsid w:val="00906720"/>
    <w:rsid w:val="00917E33"/>
    <w:rsid w:val="00941597"/>
    <w:rsid w:val="00946F6D"/>
    <w:rsid w:val="00994605"/>
    <w:rsid w:val="009A71CF"/>
    <w:rsid w:val="009B2C27"/>
    <w:rsid w:val="009B596D"/>
    <w:rsid w:val="00A378BA"/>
    <w:rsid w:val="00A85790"/>
    <w:rsid w:val="00A9654C"/>
    <w:rsid w:val="00AE02CC"/>
    <w:rsid w:val="00AE209B"/>
    <w:rsid w:val="00AF0EC5"/>
    <w:rsid w:val="00B13A1A"/>
    <w:rsid w:val="00B202B5"/>
    <w:rsid w:val="00B46347"/>
    <w:rsid w:val="00B53436"/>
    <w:rsid w:val="00B84E0C"/>
    <w:rsid w:val="00BB7F51"/>
    <w:rsid w:val="00BF25D9"/>
    <w:rsid w:val="00BF6F1E"/>
    <w:rsid w:val="00C12139"/>
    <w:rsid w:val="00C21254"/>
    <w:rsid w:val="00C6448B"/>
    <w:rsid w:val="00C64BB8"/>
    <w:rsid w:val="00C677B8"/>
    <w:rsid w:val="00C92BE4"/>
    <w:rsid w:val="00CC203B"/>
    <w:rsid w:val="00CC2DBA"/>
    <w:rsid w:val="00CE5C63"/>
    <w:rsid w:val="00D1368E"/>
    <w:rsid w:val="00D3524C"/>
    <w:rsid w:val="00D36A7C"/>
    <w:rsid w:val="00D837D2"/>
    <w:rsid w:val="00DA4548"/>
    <w:rsid w:val="00DB0846"/>
    <w:rsid w:val="00DE3C49"/>
    <w:rsid w:val="00DF65A6"/>
    <w:rsid w:val="00E0011E"/>
    <w:rsid w:val="00E22A1D"/>
    <w:rsid w:val="00E36EB4"/>
    <w:rsid w:val="00E81C40"/>
    <w:rsid w:val="00EA333B"/>
    <w:rsid w:val="00EC6013"/>
    <w:rsid w:val="00EE33F1"/>
    <w:rsid w:val="00F311A7"/>
    <w:rsid w:val="00F3317D"/>
    <w:rsid w:val="00F62700"/>
    <w:rsid w:val="00F70CE1"/>
    <w:rsid w:val="00F7278C"/>
    <w:rsid w:val="00F92385"/>
    <w:rsid w:val="00FB278F"/>
    <w:rsid w:val="00FC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9B596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61893"/>
    <w:rPr>
      <w:b/>
      <w:bCs/>
    </w:rPr>
  </w:style>
  <w:style w:type="paragraph" w:customStyle="1" w:styleId="docdata">
    <w:name w:val="docdata"/>
    <w:aliases w:val="docy,v5,2164,bqiaagaaeyqcaaagiaiaaapbbwaabekhaaaaaaaaaaaaaaaaaaaaaaaaaaaaaaaaaaaaaaaaaaaaaaaaaaaaaaaaaaaaaaaaaaaaaaaaaaaaaaaaaaaaaaaaaaaaaaaaaaaaaaaaaaaaaaaaaaaaaaaaaaaaaaaaaaaaaaaaaaaaaaaaaaaaaaaaaaaaaaaaaaaaaaaaaaaaaaaaaaaaaaaaaaaaaaaaaaaaaaaa"/>
    <w:basedOn w:val="a"/>
    <w:rsid w:val="00061893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4F06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0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F06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06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38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238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9B596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061893"/>
    <w:rPr>
      <w:b/>
      <w:bCs/>
    </w:rPr>
  </w:style>
  <w:style w:type="paragraph" w:customStyle="1" w:styleId="docdata">
    <w:name w:val="docdata"/>
    <w:aliases w:val="docy,v5,2164,bqiaagaaeyqcaaagiaiaaapbbwaabekhaaaaaaaaaaaaaaaaaaaaaaaaaaaaaaaaaaaaaaaaaaaaaaaaaaaaaaaaaaaaaaaaaaaaaaaaaaaaaaaaaaaaaaaaaaaaaaaaaaaaaaaaaaaaaaaaaaaaaaaaaaaaaaaaaaaaaaaaaaaaaaaaaaaaaaaaaaaaaaaaaaaaaaaaaaaaaaaaaaaaaaaaaaaaaaaaaaaaaaaa"/>
    <w:basedOn w:val="a"/>
    <w:rsid w:val="00061893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4F06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06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F06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06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2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29EA6-4823-4EC1-9DB0-04B77FE8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 Миронцево</dc:creator>
  <cp:lastModifiedBy>Наталья</cp:lastModifiedBy>
  <cp:revision>27</cp:revision>
  <dcterms:created xsi:type="dcterms:W3CDTF">2026-08-10T14:41:00Z</dcterms:created>
  <dcterms:modified xsi:type="dcterms:W3CDTF">2026-09-02T08:31:00Z</dcterms:modified>
</cp:coreProperties>
</file>